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15A70">
      <w:pPr>
        <w:rPr>
          <w:rFonts w:hint="default" w:ascii="Arial" w:hAnsi="Arial" w:eastAsia="Aptos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Aptos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Breathwork Waiver</w:t>
      </w:r>
    </w:p>
    <w:p w14:paraId="5AB70F39">
      <w:pPr>
        <w:rPr>
          <w:rFonts w:hint="default" w:ascii="Arial" w:hAnsi="Arial" w:eastAsia="Aptos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Aptos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Breathwork with Cecelia</w:t>
      </w:r>
    </w:p>
    <w:p w14:paraId="3642CB3E">
      <w:pPr>
        <w:spacing w:before="180" w:after="0"/>
        <w:rPr>
          <w:rFonts w:hint="default" w:ascii="Arial" w:hAnsi="Arial" w:eastAsia="Roboto" w:cs="Arial"/>
          <w:color w:val="202124"/>
          <w:sz w:val="22"/>
          <w:szCs w:val="22"/>
        </w:rPr>
      </w:pPr>
      <w:r>
        <w:rPr>
          <w:rFonts w:hint="default" w:ascii="Arial" w:hAnsi="Arial" w:eastAsia="Roboto" w:cs="Arial"/>
          <w:color w:val="202124"/>
          <w:sz w:val="22"/>
          <w:szCs w:val="22"/>
        </w:rPr>
        <w:t xml:space="preserve">Please complete the form before our breathwork session. </w:t>
      </w:r>
    </w:p>
    <w:p w14:paraId="7388F9EC">
      <w:pPr>
        <w:spacing w:after="0"/>
        <w:rPr>
          <w:rFonts w:hint="default" w:ascii="Arial" w:hAnsi="Arial" w:eastAsia="Aptos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A43E1B1">
      <w:pPr>
        <w:spacing w:after="0"/>
        <w:rPr>
          <w:rFonts w:hint="default" w:ascii="Arial" w:hAnsi="Arial" w:eastAsia="Roboto" w:cs="Arial"/>
          <w:color w:val="202124"/>
          <w:sz w:val="22"/>
          <w:szCs w:val="22"/>
        </w:rPr>
      </w:pPr>
      <w:r>
        <w:rPr>
          <w:rFonts w:hint="default" w:ascii="Arial" w:hAnsi="Arial" w:eastAsia="Roboto" w:cs="Arial"/>
          <w:color w:val="202124"/>
          <w:sz w:val="22"/>
          <w:szCs w:val="22"/>
        </w:rPr>
        <w:t>If you have any questions, please get in touch with Cecelia</w:t>
      </w:r>
    </w:p>
    <w:p w14:paraId="42B634B7">
      <w:pPr>
        <w:spacing w:after="0" w:line="300" w:lineRule="auto"/>
        <w:rPr>
          <w:rFonts w:hint="default" w:ascii="Arial" w:hAnsi="Arial" w:eastAsia="Roboto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</w:rPr>
        <w:fldChar w:fldCharType="begin"/>
      </w:r>
      <w:r>
        <w:rPr>
          <w:rFonts w:hint="default" w:ascii="Arial" w:hAnsi="Arial" w:cs="Arial"/>
        </w:rPr>
        <w:instrText xml:space="preserve"> HYPERLINK "mailto:yogawithcecelia@gmail.com" \h </w:instrText>
      </w:r>
      <w:r>
        <w:rPr>
          <w:rFonts w:hint="default" w:ascii="Arial" w:hAnsi="Arial" w:cs="Arial"/>
        </w:rPr>
        <w:fldChar w:fldCharType="separate"/>
      </w:r>
      <w:r>
        <w:rPr>
          <w:rStyle w:val="13"/>
          <w:rFonts w:hint="default" w:ascii="Arial" w:hAnsi="Arial" w:eastAsia="Roboto" w:cs="Arial"/>
          <w:b/>
          <w:bCs/>
          <w:sz w:val="21"/>
          <w:szCs w:val="21"/>
        </w:rPr>
        <w:t>yogawithcecelia@gmail.com</w:t>
      </w:r>
      <w:r>
        <w:rPr>
          <w:rStyle w:val="13"/>
          <w:rFonts w:hint="default" w:ascii="Arial" w:hAnsi="Arial" w:eastAsia="Roboto" w:cs="Arial"/>
          <w:b/>
          <w:bCs/>
          <w:sz w:val="21"/>
          <w:szCs w:val="21"/>
        </w:rPr>
        <w:fldChar w:fldCharType="end"/>
      </w:r>
    </w:p>
    <w:p w14:paraId="23B46965">
      <w:pPr>
        <w:spacing w:after="0" w:line="300" w:lineRule="auto"/>
        <w:ind w:right="120"/>
        <w:rPr>
          <w:rFonts w:hint="default" w:ascii="Arial" w:hAnsi="Arial" w:eastAsia="Roboto" w:cs="Arial"/>
          <w:color w:val="D93025"/>
          <w:sz w:val="21"/>
          <w:szCs w:val="21"/>
        </w:rPr>
      </w:pPr>
      <w:r>
        <w:rPr>
          <w:rFonts w:hint="default" w:ascii="Arial" w:hAnsi="Arial" w:eastAsia="Roboto" w:cs="Arial"/>
          <w:color w:val="5F6368"/>
          <w:sz w:val="21"/>
          <w:szCs w:val="21"/>
        </w:rPr>
        <w:t xml:space="preserve"> </w:t>
      </w:r>
      <w:r>
        <w:rPr>
          <w:rFonts w:hint="default" w:ascii="Arial" w:hAnsi="Arial" w:eastAsia="Roboto" w:cs="Arial"/>
          <w:color w:val="D93025"/>
          <w:sz w:val="21"/>
          <w:szCs w:val="21"/>
        </w:rPr>
        <w:t>* Indicates required question</w:t>
      </w:r>
    </w:p>
    <w:p w14:paraId="57D0E201">
      <w:pPr>
        <w:spacing w:after="0" w:line="300" w:lineRule="auto"/>
        <w:ind w:right="120"/>
        <w:rPr>
          <w:rFonts w:hint="default" w:ascii="Arial" w:hAnsi="Arial" w:eastAsia="Roboto" w:cs="Arial"/>
          <w:color w:val="D93025"/>
          <w:sz w:val="21"/>
          <w:szCs w:val="21"/>
        </w:rPr>
      </w:pPr>
    </w:p>
    <w:p w14:paraId="46BD2B51">
      <w:pPr>
        <w:spacing w:after="0" w:line="300" w:lineRule="auto"/>
        <w:ind w:right="120"/>
        <w:rPr>
          <w:rFonts w:hint="default" w:ascii="Arial" w:hAnsi="Arial" w:eastAsia="Roboto" w:cs="Arial"/>
          <w:color w:val="202124"/>
        </w:rPr>
      </w:pPr>
      <w:r>
        <w:rPr>
          <w:rFonts w:hint="default" w:ascii="Arial" w:hAnsi="Arial" w:eastAsia="Roboto" w:cs="Arial"/>
          <w:b/>
          <w:bCs/>
          <w:color w:val="202124"/>
        </w:rPr>
        <w:t xml:space="preserve">I have read and agree that I do not have any of the medical conditions or physical limitations mentioned below. I understand that if I tick this box and cannot take part, I will not be offered a refund. </w:t>
      </w:r>
    </w:p>
    <w:p w14:paraId="3514A439">
      <w:pPr>
        <w:shd w:val="clear" w:color="auto" w:fill="FFFFFF" w:themeFill="background1"/>
        <w:spacing w:after="0" w:line="360" w:lineRule="auto"/>
        <w:rPr>
          <w:rFonts w:hint="default" w:ascii="Arial" w:hAnsi="Arial" w:eastAsia="Aptos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95E781C">
      <w:p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202124"/>
        </w:rPr>
      </w:pPr>
      <w:r>
        <w:rPr>
          <w:rFonts w:hint="default" w:ascii="Arial" w:hAnsi="Arial" w:eastAsia="Roboto" w:cs="Arial"/>
          <w:color w:val="202124"/>
        </w:rPr>
        <w:t>This includes present or past experiences of the following:</w:t>
      </w:r>
    </w:p>
    <w:p w14:paraId="63A3583F">
      <w:pPr>
        <w:pStyle w:val="33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202124"/>
        </w:rPr>
      </w:pPr>
      <w:r>
        <w:rPr>
          <w:rFonts w:hint="default" w:ascii="Arial" w:hAnsi="Arial" w:eastAsia="Roboto" w:cs="Arial"/>
          <w:color w:val="202124"/>
        </w:rPr>
        <w:t>Diagnosed severe mental illness</w:t>
      </w:r>
    </w:p>
    <w:p w14:paraId="2B6ED341">
      <w:pPr>
        <w:pStyle w:val="33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202124"/>
        </w:rPr>
      </w:pPr>
      <w:r>
        <w:rPr>
          <w:rFonts w:hint="default" w:ascii="Arial" w:hAnsi="Arial" w:eastAsia="Roboto" w:cs="Arial"/>
          <w:color w:val="202124"/>
        </w:rPr>
        <w:t>Neurological conditions</w:t>
      </w:r>
    </w:p>
    <w:p w14:paraId="5E2B5FF1">
      <w:pPr>
        <w:pStyle w:val="33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202124"/>
        </w:rPr>
      </w:pPr>
      <w:r>
        <w:rPr>
          <w:rFonts w:hint="default" w:ascii="Arial" w:hAnsi="Arial" w:eastAsia="Roboto" w:cs="Arial"/>
          <w:color w:val="202124"/>
        </w:rPr>
        <w:t>History of blood clots</w:t>
      </w:r>
    </w:p>
    <w:p w14:paraId="30FC64F1">
      <w:pPr>
        <w:pStyle w:val="33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202124"/>
        </w:rPr>
      </w:pPr>
      <w:r>
        <w:rPr>
          <w:rFonts w:hint="default" w:ascii="Arial" w:hAnsi="Arial" w:eastAsia="Roboto" w:cs="Arial"/>
          <w:color w:val="202124"/>
        </w:rPr>
        <w:t>Currently experiencing spiritual or emotional emergency/crisis</w:t>
      </w:r>
    </w:p>
    <w:p w14:paraId="027585A8">
      <w:pPr>
        <w:pStyle w:val="33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202124"/>
        </w:rPr>
      </w:pPr>
      <w:r>
        <w:rPr>
          <w:rFonts w:hint="default" w:ascii="Arial" w:hAnsi="Arial" w:eastAsia="Roboto" w:cs="Arial"/>
          <w:color w:val="202124"/>
        </w:rPr>
        <w:t>History of epilepsy and seizures</w:t>
      </w:r>
    </w:p>
    <w:p w14:paraId="7D34D022">
      <w:pPr>
        <w:pStyle w:val="33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202124"/>
        </w:rPr>
      </w:pPr>
      <w:r>
        <w:rPr>
          <w:rFonts w:hint="default" w:ascii="Arial" w:hAnsi="Arial" w:eastAsia="Roboto" w:cs="Arial"/>
          <w:color w:val="202124"/>
        </w:rPr>
        <w:t>Detached retina and other ocular issues</w:t>
      </w:r>
    </w:p>
    <w:p w14:paraId="7D879E17">
      <w:pPr>
        <w:pStyle w:val="33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202124"/>
        </w:rPr>
      </w:pPr>
      <w:r>
        <w:rPr>
          <w:rFonts w:hint="default" w:ascii="Arial" w:hAnsi="Arial" w:eastAsia="Roboto" w:cs="Arial"/>
          <w:color w:val="202124"/>
        </w:rPr>
        <w:t>Heart conditions/attack</w:t>
      </w:r>
    </w:p>
    <w:p w14:paraId="55340DD5">
      <w:pPr>
        <w:pStyle w:val="33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202124"/>
        </w:rPr>
      </w:pPr>
      <w:r>
        <w:rPr>
          <w:rFonts w:hint="default" w:ascii="Arial" w:hAnsi="Arial" w:eastAsia="Roboto" w:cs="Arial"/>
          <w:color w:val="202124"/>
        </w:rPr>
        <w:t>High blood pressure</w:t>
      </w:r>
    </w:p>
    <w:p w14:paraId="575B0714">
      <w:pPr>
        <w:pStyle w:val="33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202124"/>
        </w:rPr>
      </w:pPr>
      <w:r>
        <w:rPr>
          <w:rFonts w:hint="default" w:ascii="Arial" w:hAnsi="Arial" w:eastAsia="Roboto" w:cs="Arial"/>
          <w:color w:val="202124"/>
        </w:rPr>
        <w:t>Osteoporosis</w:t>
      </w:r>
    </w:p>
    <w:p w14:paraId="547A73A8">
      <w:pPr>
        <w:pStyle w:val="33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202124"/>
        </w:rPr>
      </w:pPr>
      <w:r>
        <w:rPr>
          <w:rFonts w:hint="default" w:ascii="Arial" w:hAnsi="Arial" w:eastAsia="Roboto" w:cs="Arial"/>
          <w:color w:val="202124"/>
        </w:rPr>
        <w:t>Recent physical injuries, fractures and surgeries</w:t>
      </w:r>
    </w:p>
    <w:p w14:paraId="3E689ED5">
      <w:p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202124"/>
        </w:rPr>
      </w:pPr>
    </w:p>
    <w:p w14:paraId="7B81759A">
      <w:p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202124"/>
        </w:rPr>
      </w:pPr>
      <w:r>
        <w:rPr>
          <w:rFonts w:hint="default" w:ascii="Arial" w:hAnsi="Arial" w:eastAsia="Roboto" w:cs="Arial"/>
          <w:color w:val="202124"/>
        </w:rPr>
        <w:t>I confirm that I am not pregnant, nor do I have severe asthma, heart disease, diabetes, a mental illness, epilepsy or acute physical injuries or any other contraindications of Breathwork not listed here.</w:t>
      </w:r>
    </w:p>
    <w:p w14:paraId="700A33F7">
      <w:p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D93025"/>
        </w:rPr>
      </w:pPr>
      <w:r>
        <w:rPr>
          <w:rFonts w:hint="default" w:ascii="Arial" w:hAnsi="Arial" w:eastAsia="Roboto" w:cs="Arial"/>
          <w:color w:val="D93025"/>
        </w:rPr>
        <w:t>*</w:t>
      </w:r>
    </w:p>
    <w:p w14:paraId="0725C8F7">
      <w:pPr>
        <w:shd w:val="clear" w:color="auto" w:fill="FFFFFF" w:themeFill="background1"/>
        <w:spacing w:after="0"/>
        <w:ind w:left="180"/>
        <w:rPr>
          <w:rFonts w:hint="default" w:ascii="Arial" w:hAnsi="Arial" w:eastAsia="Roboto" w:cs="Arial"/>
          <w:color w:val="202124"/>
          <w:sz w:val="22"/>
          <w:szCs w:val="22"/>
          <w:lang w:val="en-IE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121920</wp:posOffset>
                </wp:positionV>
                <wp:extent cx="241300" cy="194310"/>
                <wp:effectExtent l="6350" t="6350" r="11430" b="1270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1790" y="8569325"/>
                          <a:ext cx="241300" cy="1943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B75F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5.7pt;margin-top:9.6pt;height:15.3pt;width:19pt;z-index:251659264;v-text-anchor:middle;mso-width-relative:page;mso-height-relative:page;" fillcolor="#156082 [3204]" filled="t" stroked="t" coordsize="241300,194310" o:gfxdata="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DevmPPXAAAACQEAAA8AAAAA&#10;AAAAAQAgAAAAIgAAAGRycy9kb3ducmV2LnhtbFBLAQIUABQAAAAIAIdO4kDuKAcghwIAACwFAAAO&#10;AAAAAAAAAAEAIAAAACYBAABkcnMvZTJvRG9jLnhtbFBLBQYAAAAABgAGAFkBAAAfBgAAAAA=&#10;" path="m0,0l241300,0,241300,194310,0,194310xm24288,24288l24288,170021,217011,170021,217011,24288xe">
                <v:path textboxrect="0,0,241300,194310" o:connectlocs="120650,0;0,97155;120650,194310;241300,97155" o:connectangles="247,164,82,0"/>
                <v:fill on="t" focussize="0,0"/>
                <v:stroke weight="1pt" color="#104862 [2404]" miterlimit="8" joinstyle="miter"/>
                <v:imagedata o:title=""/>
                <o:lock v:ext="edit" aspectratio="f"/>
                <v:textbox>
                  <w:txbxContent>
                    <w:p w14:paraId="6CB75F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eastAsia="Roboto" w:cs="Arial"/>
          <w:color w:val="202124"/>
          <w:sz w:val="22"/>
          <w:szCs w:val="22"/>
        </w:rPr>
        <w:t>I agree</w:t>
      </w:r>
      <w:r>
        <w:rPr>
          <w:rFonts w:hint="default" w:ascii="Arial" w:hAnsi="Arial" w:eastAsia="Roboto" w:cs="Arial"/>
          <w:color w:val="202124"/>
          <w:sz w:val="22"/>
          <w:szCs w:val="22"/>
          <w:lang w:val="en-IE"/>
        </w:rPr>
        <w:t xml:space="preserve"> </w:t>
      </w:r>
    </w:p>
    <w:p w14:paraId="63286B18">
      <w:pPr>
        <w:shd w:val="clear" w:color="auto" w:fill="FFFFFF" w:themeFill="background1"/>
        <w:spacing w:after="0"/>
        <w:ind w:left="180"/>
        <w:rPr>
          <w:rFonts w:hint="default" w:ascii="Arial" w:hAnsi="Arial" w:eastAsia="Roboto" w:cs="Arial"/>
          <w:color w:val="202124"/>
          <w:sz w:val="22"/>
          <w:szCs w:val="22"/>
        </w:rPr>
      </w:pPr>
    </w:p>
    <w:p w14:paraId="2D09F94C">
      <w:p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202124"/>
        </w:rPr>
      </w:pPr>
    </w:p>
    <w:p w14:paraId="56518882">
      <w:p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202124"/>
        </w:rPr>
      </w:pPr>
    </w:p>
    <w:p w14:paraId="1A078F71">
      <w:p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D93025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1030605</wp:posOffset>
                </wp:positionV>
                <wp:extent cx="245745" cy="174625"/>
                <wp:effectExtent l="6350" t="6350" r="6985" b="17145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34795" y="2038985"/>
                          <a:ext cx="245745" cy="1746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B37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2.95pt;margin-top:81.15pt;height:13.75pt;width:19.35pt;z-index:251660288;v-text-anchor:middle;mso-width-relative:page;mso-height-relative:page;" fillcolor="#156082 [3204]" filled="t" stroked="t" coordsize="245745,174625" o:gfxdata="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JDZZAnZAAAACwEAAA8A&#10;AAAAAAAAAQAgAAAAIgAAAGRycy9kb3ducmV2LnhtbFBLAQIUABQAAAAIAIdO4kB5n4uLiAIAACwF&#10;AAAOAAAAAAAAAAEAIAAAACgBAABkcnMvZTJvRG9jLnhtbFBLBQYAAAAABgAGAFkBAAAiBgAAAAA=&#10;" path="m0,0l245745,0,245745,174625,0,174625xm21828,21828l21828,152796,223916,152796,223916,21828xe">
                <v:path textboxrect="0,0,245745,174625" o:connectlocs="122872,0;0,87312;122872,174625;245745,87312" o:connectangles="247,164,82,0"/>
                <v:fill on="t" focussize="0,0"/>
                <v:stroke weight="1pt" color="#104862 [2404]" miterlimit="8" joinstyle="miter"/>
                <v:imagedata o:title=""/>
                <o:lock v:ext="edit" aspectratio="f"/>
                <v:textbox>
                  <w:txbxContent>
                    <w:p w14:paraId="323B374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eastAsia="Roboto" w:cs="Arial"/>
          <w:color w:val="202124"/>
        </w:rPr>
        <w:t>I agree to irrevocably release and waive any and all claims I have now or may have hereafter against the facilitators of this session, including Cecelia Moran and affiliates, contractors and/or employees/ volunteers.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eastAsia="Roboto" w:cs="Arial"/>
          <w:color w:val="D93025"/>
        </w:rPr>
        <w:t>*</w:t>
      </w:r>
    </w:p>
    <w:p w14:paraId="4F2C0EAE">
      <w:pPr>
        <w:shd w:val="clear" w:color="auto" w:fill="FFFFFF" w:themeFill="background1"/>
        <w:spacing w:after="0"/>
        <w:ind w:left="180"/>
        <w:rPr>
          <w:rFonts w:hint="default" w:ascii="Arial" w:hAnsi="Arial" w:eastAsia="Roboto" w:cs="Arial"/>
          <w:color w:val="202124"/>
          <w:sz w:val="22"/>
          <w:szCs w:val="22"/>
          <w:lang w:val="en-IE"/>
        </w:rPr>
      </w:pPr>
      <w:r>
        <w:rPr>
          <w:rFonts w:hint="default" w:ascii="Arial" w:hAnsi="Arial" w:eastAsia="Roboto" w:cs="Arial"/>
          <w:color w:val="202124"/>
          <w:sz w:val="22"/>
          <w:szCs w:val="22"/>
        </w:rPr>
        <w:t>I agree</w:t>
      </w:r>
      <w:r>
        <w:rPr>
          <w:rFonts w:hint="default" w:ascii="Arial" w:hAnsi="Arial" w:eastAsia="Roboto" w:cs="Arial"/>
          <w:color w:val="202124"/>
          <w:sz w:val="22"/>
          <w:szCs w:val="22"/>
          <w:lang w:val="en-IE"/>
        </w:rPr>
        <w:t xml:space="preserve"> </w:t>
      </w:r>
    </w:p>
    <w:p w14:paraId="6E8C88D2">
      <w:pPr>
        <w:shd w:val="clear" w:color="auto" w:fill="FFFFFF" w:themeFill="background1"/>
        <w:spacing w:after="0"/>
        <w:ind w:left="180"/>
        <w:rPr>
          <w:rFonts w:hint="default" w:ascii="Arial" w:hAnsi="Arial" w:eastAsia="Roboto" w:cs="Arial"/>
          <w:color w:val="202124"/>
          <w:sz w:val="22"/>
          <w:szCs w:val="22"/>
          <w:lang w:val="en-IE"/>
        </w:rPr>
      </w:pPr>
    </w:p>
    <w:p w14:paraId="2067621D">
      <w:p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D93025"/>
        </w:rPr>
      </w:pPr>
      <w:r>
        <w:rPr>
          <w:rFonts w:hint="default" w:ascii="Arial" w:hAnsi="Arial" w:eastAsia="Roboto" w:cs="Arial"/>
          <w:color w:val="202124"/>
        </w:rPr>
        <w:t xml:space="preserve">I consent that I am in good physical health and of sound mind, and do not suffer from any condition that would hinder my participation in any activity by Cecelia Moran. 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eastAsia="Roboto" w:cs="Arial"/>
          <w:color w:val="D93025"/>
        </w:rPr>
        <w:t>*</w:t>
      </w:r>
    </w:p>
    <w:p w14:paraId="78464ED8">
      <w:pPr>
        <w:shd w:val="clear" w:color="auto" w:fill="FFFFFF" w:themeFill="background1"/>
        <w:spacing w:after="0"/>
        <w:ind w:left="180"/>
        <w:rPr>
          <w:rFonts w:hint="default" w:ascii="Arial" w:hAnsi="Arial" w:eastAsia="Roboto" w:cs="Arial"/>
          <w:color w:val="D93025"/>
        </w:rPr>
      </w:pPr>
      <w:r>
        <w:rPr>
          <w:rFonts w:hint="default" w:ascii="Arial" w:hAnsi="Arial" w:eastAsia="Roboto" w:cs="Arial"/>
          <w:color w:val="202124"/>
          <w:sz w:val="22"/>
          <w:szCs w:val="22"/>
        </w:rPr>
        <w:t xml:space="preserve">I agree </w:t>
      </w:r>
      <w:r>
        <w:rPr>
          <w:rFonts w:hint="default" w:ascii="Arial" w:hAnsi="Arial" w:eastAsia="Roboto" w:cs="Arial"/>
          <w:color w:val="202124"/>
        </w:rPr>
        <w:t>I have fully read, and fully understand and agree to the above terms of this Liability Waiver Agreement.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eastAsia="Roboto" w:cs="Arial"/>
          <w:color w:val="D93025"/>
        </w:rPr>
        <w:t>*</w:t>
      </w:r>
    </w:p>
    <w:p w14:paraId="03B755B6">
      <w:pPr>
        <w:shd w:val="clear" w:color="auto" w:fill="FFFFFF" w:themeFill="background1"/>
        <w:spacing w:after="0"/>
        <w:ind w:left="180"/>
        <w:rPr>
          <w:rFonts w:hint="default" w:ascii="Arial" w:hAnsi="Arial" w:eastAsia="Roboto" w:cs="Arial"/>
          <w:color w:val="202124"/>
          <w:sz w:val="22"/>
          <w:szCs w:val="22"/>
          <w:lang w:val="en-IE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15875</wp:posOffset>
                </wp:positionV>
                <wp:extent cx="234950" cy="172720"/>
                <wp:effectExtent l="6350" t="6350" r="17780" b="19050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60855" y="3826510"/>
                          <a:ext cx="234950" cy="17272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D50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8.55pt;margin-top:1.25pt;height:13.6pt;width:18.5pt;z-index:251661312;v-text-anchor:middle;mso-width-relative:page;mso-height-relative:page;" fillcolor="#156082 [3204]" filled="t" stroked="t" coordsize="234950,172720" o:gfxdata="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EwHDPTSAAAACAEAAA8AAAAAAAAAAQAg&#10;AAAAIgAAAGRycy9kb3ducmV2LnhtbFBLAQIUABQAAAAIAIdO4kDFSkR3hgIAACwFAAAOAAAAAAAA&#10;AAEAIAAAACEBAABkcnMvZTJvRG9jLnhtbFBLBQYAAAAABgAGAFkBAAAZBgAAAAA=&#10;" path="m0,0l234950,0,234950,172720,0,172720xm21590,21590l21590,151130,213360,151130,213360,21590xe">
                <v:path textboxrect="0,0,234950,172720" o:connectlocs="117475,0;0,86360;117475,172720;234950,86360" o:connectangles="247,164,82,0"/>
                <v:fill on="t" focussize="0,0"/>
                <v:stroke weight="1pt" color="#104862 [2404]" miterlimit="8" joinstyle="miter"/>
                <v:imagedata o:title=""/>
                <o:lock v:ext="edit" aspectratio="f"/>
                <v:textbox>
                  <w:txbxContent>
                    <w:p w14:paraId="1BDD50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eastAsia="Roboto" w:cs="Arial"/>
          <w:color w:val="202124"/>
          <w:sz w:val="22"/>
          <w:szCs w:val="22"/>
        </w:rPr>
        <w:t>I agree</w:t>
      </w:r>
      <w:r>
        <w:rPr>
          <w:rFonts w:hint="default" w:ascii="Arial" w:hAnsi="Arial" w:eastAsia="Roboto" w:cs="Arial"/>
          <w:color w:val="202124"/>
          <w:sz w:val="22"/>
          <w:szCs w:val="22"/>
          <w:lang w:val="en-IE"/>
        </w:rPr>
        <w:t xml:space="preserve"> </w:t>
      </w:r>
    </w:p>
    <w:p w14:paraId="3C06D9ED">
      <w:pPr>
        <w:shd w:val="clear" w:color="auto" w:fill="FFFFFF" w:themeFill="background1"/>
        <w:spacing w:after="0"/>
        <w:ind w:left="180"/>
        <w:rPr>
          <w:rFonts w:hint="default" w:ascii="Arial" w:hAnsi="Arial" w:eastAsia="Roboto" w:cs="Arial"/>
          <w:color w:val="202124"/>
          <w:sz w:val="22"/>
          <w:szCs w:val="22"/>
        </w:rPr>
      </w:pPr>
    </w:p>
    <w:p w14:paraId="3521FA3C">
      <w:p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202124"/>
        </w:rPr>
      </w:pPr>
      <w:r>
        <w:rPr>
          <w:rFonts w:hint="default" w:ascii="Arial" w:hAnsi="Arial" w:eastAsia="Roboto" w:cs="Arial"/>
          <w:color w:val="202124"/>
        </w:rPr>
        <w:t>Facilitator: Cecelia Moran</w:t>
      </w:r>
    </w:p>
    <w:p w14:paraId="3309F25A">
      <w:p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202124"/>
        </w:rPr>
      </w:pPr>
    </w:p>
    <w:p w14:paraId="5596DEFB">
      <w:p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202124"/>
        </w:rPr>
      </w:pPr>
    </w:p>
    <w:p w14:paraId="278ECDF6">
      <w:p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202124"/>
        </w:rPr>
      </w:pPr>
      <w:bookmarkStart w:id="0" w:name="_GoBack"/>
      <w:bookmarkEnd w:id="0"/>
    </w:p>
    <w:p w14:paraId="01C774D6">
      <w:p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202124"/>
        </w:rPr>
      </w:pPr>
      <w:r>
        <w:rPr>
          <w:rFonts w:hint="default" w:ascii="Arial" w:hAnsi="Arial" w:eastAsia="Roboto" w:cs="Arial"/>
          <w:color w:val="202124"/>
        </w:rPr>
        <w:t>Full Name:</w:t>
      </w:r>
    </w:p>
    <w:p w14:paraId="0398355E">
      <w:p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202124"/>
        </w:rPr>
      </w:pPr>
    </w:p>
    <w:p w14:paraId="0029F018">
      <w:p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202124"/>
        </w:rPr>
      </w:pPr>
      <w:r>
        <w:rPr>
          <w:rFonts w:hint="default" w:ascii="Arial" w:hAnsi="Arial" w:eastAsia="Roboto" w:cs="Arial"/>
          <w:color w:val="202124"/>
        </w:rPr>
        <w:t>Date signed:</w:t>
      </w:r>
    </w:p>
    <w:p w14:paraId="570201CF">
      <w:p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202124"/>
        </w:rPr>
      </w:pPr>
    </w:p>
    <w:p w14:paraId="39717D96">
      <w:pPr>
        <w:shd w:val="clear" w:color="auto" w:fill="FFFFFF" w:themeFill="background1"/>
        <w:spacing w:after="0" w:line="360" w:lineRule="auto"/>
        <w:rPr>
          <w:rFonts w:hint="default" w:ascii="Arial" w:hAnsi="Arial" w:eastAsia="Roboto" w:cs="Arial"/>
          <w:color w:val="202124"/>
        </w:rPr>
      </w:pPr>
      <w:r>
        <w:rPr>
          <w:rFonts w:hint="default" w:ascii="Arial" w:hAnsi="Arial" w:eastAsia="Roboto" w:cs="Arial"/>
          <w:color w:val="202124"/>
        </w:rPr>
        <w:t>Date of Breathwork Session:</w:t>
      </w:r>
    </w:p>
    <w:p w14:paraId="3016B9A9"/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Roboto">
    <w:altName w:val="Wide Latin"/>
    <w:panose1 w:val="02000000000000000000"/>
    <w:charset w:val="00"/>
    <w:family w:val="auto"/>
    <w:pitch w:val="default"/>
    <w:sig w:usb0="00000000" w:usb1="00000000" w:usb2="00000021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83245B"/>
    <w:multiLevelType w:val="multilevel"/>
    <w:tmpl w:val="7683245B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D5943D"/>
    <w:rsid w:val="00462DE7"/>
    <w:rsid w:val="00BB15C0"/>
    <w:rsid w:val="00DF9A76"/>
    <w:rsid w:val="14354C88"/>
    <w:rsid w:val="22A7E682"/>
    <w:rsid w:val="26CC32B5"/>
    <w:rsid w:val="36BED6B6"/>
    <w:rsid w:val="46E7268C"/>
    <w:rsid w:val="4CD5943D"/>
    <w:rsid w:val="50C9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EastAsia" w:cstheme="minorBidi"/>
      <w:sz w:val="24"/>
      <w:szCs w:val="24"/>
      <w:lang w:val="en-GB" w:eastAsia="ja-JP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1"/>
    <w:link w:val="6"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1"/>
    <w:link w:val="7"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Intense Emphasis"/>
    <w:basedOn w:val="11"/>
    <w:qFormat/>
    <w:uiPriority w:val="21"/>
    <w:rPr>
      <w:i/>
      <w:iCs/>
      <w:color w:val="104862" w:themeColor="accent1" w:themeShade="BF"/>
    </w:rPr>
  </w:style>
  <w:style w:type="character" w:customStyle="1" w:styleId="28">
    <w:name w:val="Quote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Intense Quote Char"/>
    <w:basedOn w:val="11"/>
    <w:link w:val="31"/>
    <w:uiPriority w:val="30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27</TotalTime>
  <ScaleCrop>false</ScaleCrop>
  <LinksUpToDate>false</LinksUpToDate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2024-04-25T17:32:00Z</dcterms:created>
  <dc:creator>Cecelia Moran (Clondalkin AES)</dc:creator>
  <cp:lastModifiedBy>cecelia moran</cp:lastModifiedBy>
  <cp:lastPrinted>2024-06-14T15:42:36Z</cp:lastPrinted>
  <dcterms:modified xsi:type="dcterms:W3CDTF">2024-06-14T15:56:16Z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170d26-a298-4fcb-93e8-f72c55c78d0a_Enabled">
    <vt:lpwstr>true</vt:lpwstr>
  </property>
  <property fmtid="{D5CDD505-2E9C-101B-9397-08002B2CF9AE}" pid="3" name="MSIP_Label_bb170d26-a298-4fcb-93e8-f72c55c78d0a_SetDate">
    <vt:lpwstr>2024-04-25T17:32:47Z</vt:lpwstr>
  </property>
  <property fmtid="{D5CDD505-2E9C-101B-9397-08002B2CF9AE}" pid="4" name="MSIP_Label_bb170d26-a298-4fcb-93e8-f72c55c78d0a_Method">
    <vt:lpwstr>Standard</vt:lpwstr>
  </property>
  <property fmtid="{D5CDD505-2E9C-101B-9397-08002B2CF9AE}" pid="5" name="MSIP_Label_bb170d26-a298-4fcb-93e8-f72c55c78d0a_Name">
    <vt:lpwstr>defa4170-0d19-0005-0004-bc88714345d2</vt:lpwstr>
  </property>
  <property fmtid="{D5CDD505-2E9C-101B-9397-08002B2CF9AE}" pid="6" name="MSIP_Label_bb170d26-a298-4fcb-93e8-f72c55c78d0a_SiteId">
    <vt:lpwstr>3ed6c8f5-4c16-44ad-9eed-60f851834a84</vt:lpwstr>
  </property>
  <property fmtid="{D5CDD505-2E9C-101B-9397-08002B2CF9AE}" pid="7" name="MSIP_Label_bb170d26-a298-4fcb-93e8-f72c55c78d0a_ActionId">
    <vt:lpwstr>1324d125-8bfe-4c72-a039-cb7a79409102</vt:lpwstr>
  </property>
  <property fmtid="{D5CDD505-2E9C-101B-9397-08002B2CF9AE}" pid="8" name="MSIP_Label_bb170d26-a298-4fcb-93e8-f72c55c78d0a_ContentBits">
    <vt:lpwstr>0</vt:lpwstr>
  </property>
  <property fmtid="{D5CDD505-2E9C-101B-9397-08002B2CF9AE}" pid="9" name="KSOProductBuildVer">
    <vt:lpwstr>1033-12.2.0.17119</vt:lpwstr>
  </property>
  <property fmtid="{D5CDD505-2E9C-101B-9397-08002B2CF9AE}" pid="10" name="ICV">
    <vt:lpwstr>236EDE0148B24CDD887544DAFB8A1F06_13</vt:lpwstr>
  </property>
</Properties>
</file>